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BD" w:rsidRPr="00B91127" w:rsidRDefault="00CC77BD" w:rsidP="00CC77BD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7BD" w:rsidRPr="00B91127" w:rsidRDefault="00CC77BD" w:rsidP="00CC77BD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C77BD" w:rsidRDefault="00CC77BD" w:rsidP="00CC77BD">
      <w:pPr>
        <w:jc w:val="center"/>
        <w:rPr>
          <w:rFonts w:ascii="Segoe UI" w:hAnsi="Segoe UI" w:cs="Segoe UI"/>
          <w:b/>
          <w:sz w:val="24"/>
        </w:rPr>
      </w:pPr>
    </w:p>
    <w:p w:rsidR="00AA2AA0" w:rsidRPr="00CC77BD" w:rsidRDefault="008C7071" w:rsidP="00CC77BD">
      <w:pPr>
        <w:jc w:val="center"/>
        <w:rPr>
          <w:rFonts w:ascii="Segoe UI" w:hAnsi="Segoe UI" w:cs="Segoe UI"/>
          <w:b/>
          <w:sz w:val="24"/>
        </w:rPr>
      </w:pPr>
      <w:proofErr w:type="gramStart"/>
      <w:r w:rsidRPr="00CC77BD">
        <w:rPr>
          <w:rFonts w:ascii="Segoe UI" w:hAnsi="Segoe UI" w:cs="Segoe UI"/>
          <w:b/>
          <w:sz w:val="24"/>
        </w:rPr>
        <w:t>Свердловский</w:t>
      </w:r>
      <w:proofErr w:type="gramEnd"/>
      <w:r w:rsidRPr="00CC77BD">
        <w:rPr>
          <w:rFonts w:ascii="Segoe UI" w:hAnsi="Segoe UI" w:cs="Segoe UI"/>
          <w:b/>
          <w:sz w:val="24"/>
        </w:rPr>
        <w:t xml:space="preserve"> </w:t>
      </w:r>
      <w:r w:rsidR="00C55315" w:rsidRPr="00CC77BD">
        <w:rPr>
          <w:rFonts w:ascii="Segoe UI" w:hAnsi="Segoe UI" w:cs="Segoe UI"/>
          <w:b/>
          <w:sz w:val="24"/>
        </w:rPr>
        <w:t xml:space="preserve">Росреестр осветил актуальные вопросы кадастровой стоимости </w:t>
      </w:r>
      <w:r w:rsidRPr="00CC77BD">
        <w:rPr>
          <w:rFonts w:ascii="Segoe UI" w:hAnsi="Segoe UI" w:cs="Segoe UI"/>
          <w:b/>
          <w:sz w:val="24"/>
        </w:rPr>
        <w:t>на Межрегиональном форуме</w:t>
      </w:r>
    </w:p>
    <w:p w:rsidR="00C55315" w:rsidRPr="00CC77BD" w:rsidRDefault="00C55315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 xml:space="preserve">На площадке Уральской торгово-промышленной палаты традиционно состоялся Межрегиональный научно-практический форум. Уже четвертый раз эксперты, оценщики, юристы, представители органов власти собираются, чтобы обсудить насущные вопросы в области оценки, экспертизы и консалтинга. </w:t>
      </w:r>
    </w:p>
    <w:p w:rsidR="00DA0BA8" w:rsidRPr="00CC77BD" w:rsidRDefault="008C7071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 xml:space="preserve">Начальник отдела кадастровой оценки недвижимости Управления Росреестра по Свердловской области </w:t>
      </w:r>
      <w:r w:rsidRPr="00CC77BD">
        <w:rPr>
          <w:rFonts w:ascii="Segoe UI" w:hAnsi="Segoe UI" w:cs="Segoe UI"/>
          <w:b/>
          <w:sz w:val="24"/>
        </w:rPr>
        <w:t>Виктор Лузин</w:t>
      </w:r>
      <w:r w:rsidRPr="00CC77BD">
        <w:rPr>
          <w:rFonts w:ascii="Segoe UI" w:hAnsi="Segoe UI" w:cs="Segoe UI"/>
          <w:sz w:val="24"/>
        </w:rPr>
        <w:t xml:space="preserve"> в своем выступлении</w:t>
      </w:r>
      <w:r w:rsidR="00DA0BA8" w:rsidRPr="00CC77BD">
        <w:rPr>
          <w:rFonts w:ascii="Segoe UI" w:hAnsi="Segoe UI" w:cs="Segoe UI"/>
          <w:sz w:val="24"/>
        </w:rPr>
        <w:t xml:space="preserve"> обратил внимание слушателей на принципы совершенствования механизмов проведения государственной кадастровой оценки.</w:t>
      </w:r>
    </w:p>
    <w:p w:rsidR="00C55315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Подчеркнув</w:t>
      </w:r>
      <w:r w:rsidR="00DA0BA8" w:rsidRPr="00CC77BD">
        <w:rPr>
          <w:rFonts w:ascii="Segoe UI" w:hAnsi="Segoe UI" w:cs="Segoe UI"/>
          <w:sz w:val="24"/>
        </w:rPr>
        <w:t>, что кадастровая стоимость — это прежде всего налоговая база.</w:t>
      </w:r>
    </w:p>
    <w:p w:rsidR="00EC75FC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i/>
          <w:sz w:val="24"/>
        </w:rPr>
        <w:t>«В рамках перехода на единые циклы проведения кадастровой оценки на территории Российской Федерации в 2022 году проведена кадастровая оценка земель и оценено 1 363 651 земельных участков. А в 2023 году проведена кадастровая оценка земель объектов капитального строительства - оценено 3 455 966 зданий, помещений, сооружений и других объектов капитального строительства»,</w:t>
      </w:r>
      <w:r w:rsidRPr="00CC77BD">
        <w:rPr>
          <w:rFonts w:ascii="Segoe UI" w:hAnsi="Segoe UI" w:cs="Segoe UI"/>
          <w:sz w:val="24"/>
        </w:rPr>
        <w:t xml:space="preserve"> - сказал он в ходе выступления.</w:t>
      </w:r>
    </w:p>
    <w:p w:rsidR="00EC75FC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Следующая единовременно на всей территории Российской Федерации оценка земельных участков запланирована на 2026 год, объектов капитального строительства на 2027 год.</w:t>
      </w:r>
    </w:p>
    <w:p w:rsidR="00C55315" w:rsidRPr="00CC77BD" w:rsidRDefault="00EC75FC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sz w:val="24"/>
        </w:rPr>
        <w:t>Как отметила Вице-президент Уральской ТПП</w:t>
      </w:r>
      <w:r w:rsidR="00CC77BD" w:rsidRPr="00CC77BD">
        <w:rPr>
          <w:rFonts w:ascii="Segoe UI" w:hAnsi="Segoe UI" w:cs="Segoe UI"/>
          <w:b/>
          <w:sz w:val="24"/>
        </w:rPr>
        <w:t>Светлана Окулова</w:t>
      </w:r>
      <w:r w:rsidRPr="00CC77BD">
        <w:rPr>
          <w:rFonts w:ascii="Segoe UI" w:hAnsi="Segoe UI" w:cs="Segoe UI"/>
          <w:sz w:val="24"/>
        </w:rPr>
        <w:t>, г</w:t>
      </w:r>
      <w:r w:rsidR="00C55315" w:rsidRPr="00CC77BD">
        <w:rPr>
          <w:rFonts w:ascii="Segoe UI" w:hAnsi="Segoe UI" w:cs="Segoe UI"/>
          <w:sz w:val="24"/>
        </w:rPr>
        <w:t xml:space="preserve">од от года форум становится интереснее и насыщеннее, с точки зрения обсуждаемых тем и привлеченных экспертов, что вызывает большое внимание к нему. </w:t>
      </w:r>
    </w:p>
    <w:p w:rsidR="00C55315" w:rsidRDefault="00C55315" w:rsidP="00CC77BD">
      <w:pPr>
        <w:ind w:firstLine="708"/>
        <w:jc w:val="both"/>
        <w:rPr>
          <w:rFonts w:ascii="Segoe UI" w:hAnsi="Segoe UI" w:cs="Segoe UI"/>
          <w:sz w:val="24"/>
        </w:rPr>
      </w:pPr>
      <w:r w:rsidRPr="00CC77BD">
        <w:rPr>
          <w:rFonts w:ascii="Segoe UI" w:hAnsi="Segoe UI" w:cs="Segoe UI"/>
          <w:i/>
          <w:sz w:val="24"/>
        </w:rPr>
        <w:t>«Оценщики особенное сообщество – вы очень профессиональные, дружные и коммуникабельные. Наверно еще и потому, что работаете на стыке логики, математики и творчества. Желаю, чтобы и в этом году вы получили еще больше полезного от нашего Форума для вашей работы»,</w:t>
      </w:r>
      <w:r w:rsidRPr="00CC77BD">
        <w:rPr>
          <w:rFonts w:ascii="Segoe UI" w:hAnsi="Segoe UI" w:cs="Segoe UI"/>
          <w:sz w:val="24"/>
        </w:rPr>
        <w:t xml:space="preserve"> – сказала </w:t>
      </w:r>
      <w:r w:rsidR="00EC75FC" w:rsidRPr="00CC77BD">
        <w:rPr>
          <w:rFonts w:ascii="Segoe UI" w:hAnsi="Segoe UI" w:cs="Segoe UI"/>
          <w:sz w:val="24"/>
        </w:rPr>
        <w:t>она</w:t>
      </w:r>
      <w:r w:rsidRPr="00CC77BD">
        <w:rPr>
          <w:rFonts w:ascii="Segoe UI" w:hAnsi="Segoe UI" w:cs="Segoe UI"/>
          <w:sz w:val="24"/>
        </w:rPr>
        <w:t xml:space="preserve"> участникам мероприятия, которые приехали из 22 российских городов.</w:t>
      </w:r>
    </w:p>
    <w:p w:rsidR="00CC77BD" w:rsidRDefault="00A36983" w:rsidP="00CC77BD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bookmarkStart w:id="0" w:name="_GoBack"/>
      <w:bookmarkEnd w:id="0"/>
      <w:r w:rsidRPr="00A36983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61312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</w:p>
    <w:p w:rsidR="005C746D" w:rsidRDefault="005C746D" w:rsidP="005C74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Каменск-Уральский отдел Управления </w:t>
      </w:r>
      <w:proofErr w:type="spellStart"/>
      <w:r w:rsidRPr="00492D8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</w:t>
      </w:r>
    </w:p>
    <w:p w:rsidR="00CC77BD" w:rsidRPr="00CC77BD" w:rsidRDefault="00CC77BD" w:rsidP="00CC77BD">
      <w:pPr>
        <w:ind w:firstLine="708"/>
        <w:jc w:val="both"/>
        <w:rPr>
          <w:rFonts w:ascii="Segoe UI" w:hAnsi="Segoe UI" w:cs="Segoe UI"/>
          <w:sz w:val="24"/>
        </w:rPr>
      </w:pPr>
    </w:p>
    <w:p w:rsidR="00C55315" w:rsidRDefault="00C55315" w:rsidP="00CC77BD">
      <w:pPr>
        <w:jc w:val="both"/>
      </w:pPr>
    </w:p>
    <w:sectPr w:rsidR="00C55315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15"/>
    <w:rsid w:val="005C746D"/>
    <w:rsid w:val="006533D8"/>
    <w:rsid w:val="008C7071"/>
    <w:rsid w:val="00A36983"/>
    <w:rsid w:val="00AA2AA0"/>
    <w:rsid w:val="00C55315"/>
    <w:rsid w:val="00CC77BD"/>
    <w:rsid w:val="00DA0BA8"/>
    <w:rsid w:val="00EC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Марина А. Бизякина</cp:lastModifiedBy>
  <cp:revision>3</cp:revision>
  <dcterms:created xsi:type="dcterms:W3CDTF">2024-10-22T07:32:00Z</dcterms:created>
  <dcterms:modified xsi:type="dcterms:W3CDTF">2024-10-24T04:41:00Z</dcterms:modified>
</cp:coreProperties>
</file>